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9B" w:rsidRPr="00E365CE" w:rsidRDefault="004D1542" w:rsidP="004D1542">
      <w:pPr>
        <w:jc w:val="center"/>
        <w:rPr>
          <w:sz w:val="24"/>
        </w:rPr>
      </w:pPr>
      <w:bookmarkStart w:id="0" w:name="_GoBack"/>
      <w:r w:rsidRPr="00E365CE">
        <w:rPr>
          <w:rFonts w:hint="eastAsia"/>
          <w:sz w:val="24"/>
        </w:rPr>
        <w:t>ボート競技大会に特化した注意事項</w:t>
      </w:r>
    </w:p>
    <w:bookmarkEnd w:id="0"/>
    <w:p w:rsidR="004D1542" w:rsidRPr="00E365CE" w:rsidRDefault="004D1542" w:rsidP="004D1542">
      <w:pPr>
        <w:jc w:val="center"/>
        <w:rPr>
          <w:sz w:val="24"/>
        </w:rPr>
      </w:pPr>
    </w:p>
    <w:p w:rsidR="004D1542" w:rsidRDefault="004D1542" w:rsidP="004D154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競技に関する感染予防対策</w:t>
      </w:r>
    </w:p>
    <w:p w:rsidR="004D1542" w:rsidRDefault="004D1542" w:rsidP="004D1542">
      <w:pPr>
        <w:ind w:left="420"/>
        <w:jc w:val="left"/>
      </w:pPr>
      <w:r>
        <w:rPr>
          <w:rFonts w:hint="eastAsia"/>
        </w:rPr>
        <w:t>・飲み物は，チームやクルーで共有することなく，個人で準備し使用する。</w:t>
      </w:r>
    </w:p>
    <w:p w:rsidR="00E365CE" w:rsidRDefault="00E365CE" w:rsidP="004D1542">
      <w:pPr>
        <w:ind w:left="420"/>
        <w:jc w:val="left"/>
      </w:pPr>
      <w:r>
        <w:rPr>
          <w:rFonts w:hint="eastAsia"/>
        </w:rPr>
        <w:t>・他団体と共有することが極力ないように配艇を実施する。</w:t>
      </w:r>
    </w:p>
    <w:p w:rsidR="004D1542" w:rsidRDefault="004D1542" w:rsidP="004D1542">
      <w:pPr>
        <w:ind w:left="420"/>
        <w:jc w:val="left"/>
      </w:pPr>
      <w:r>
        <w:rPr>
          <w:rFonts w:hint="eastAsia"/>
        </w:rPr>
        <w:t>・配艇において，他団体と共有する際は，シート・ラダーロープ等を消毒する</w:t>
      </w:r>
    </w:p>
    <w:p w:rsidR="004D1542" w:rsidRDefault="004D1542" w:rsidP="004D1542">
      <w:pPr>
        <w:ind w:left="420"/>
        <w:jc w:val="left"/>
      </w:pPr>
      <w:r>
        <w:rPr>
          <w:rFonts w:hint="eastAsia"/>
        </w:rPr>
        <w:t>・応援については，大声や鳴り物を禁止する。</w:t>
      </w:r>
    </w:p>
    <w:p w:rsidR="004D1542" w:rsidRDefault="004D1542" w:rsidP="004D1542">
      <w:pPr>
        <w:ind w:left="420"/>
        <w:jc w:val="left"/>
      </w:pPr>
      <w:r>
        <w:rPr>
          <w:rFonts w:hint="eastAsia"/>
        </w:rPr>
        <w:t>・オールを共有することがないように</w:t>
      </w:r>
      <w:r w:rsidR="00E365CE">
        <w:rPr>
          <w:rFonts w:hint="eastAsia"/>
        </w:rPr>
        <w:t>各団体で</w:t>
      </w:r>
      <w:r>
        <w:rPr>
          <w:rFonts w:hint="eastAsia"/>
        </w:rPr>
        <w:t>準備する。</w:t>
      </w:r>
    </w:p>
    <w:p w:rsidR="004D1542" w:rsidRDefault="004D1542" w:rsidP="004D1542">
      <w:pPr>
        <w:jc w:val="left"/>
      </w:pPr>
    </w:p>
    <w:p w:rsidR="004D1542" w:rsidRDefault="004D1542" w:rsidP="004D154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会場について</w:t>
      </w:r>
    </w:p>
    <w:p w:rsidR="004D1542" w:rsidRDefault="004D1542" w:rsidP="004D1542">
      <w:pPr>
        <w:pStyle w:val="a3"/>
        <w:ind w:leftChars="0" w:left="420"/>
        <w:jc w:val="left"/>
      </w:pPr>
      <w:r>
        <w:rPr>
          <w:rFonts w:hint="eastAsia"/>
        </w:rPr>
        <w:t>・会場入り口とアスリートゾーン入り口に消毒液と非接触型体温計を設置する。</w:t>
      </w:r>
    </w:p>
    <w:p w:rsidR="00CA47DB" w:rsidRDefault="00CA47DB" w:rsidP="004D1542">
      <w:pPr>
        <w:pStyle w:val="a3"/>
        <w:ind w:leftChars="0" w:left="420"/>
        <w:jc w:val="left"/>
      </w:pPr>
      <w:r>
        <w:rPr>
          <w:rFonts w:hint="eastAsia"/>
        </w:rPr>
        <w:t>・アスリートゾーンへは，選手と大会関係意外立ち入り禁止とする。</w:t>
      </w:r>
    </w:p>
    <w:p w:rsidR="00E365CE" w:rsidRDefault="00E365CE" w:rsidP="004D1542">
      <w:pPr>
        <w:pStyle w:val="a3"/>
        <w:ind w:leftChars="0" w:left="420"/>
        <w:jc w:val="left"/>
      </w:pPr>
      <w:r>
        <w:rPr>
          <w:rFonts w:hint="eastAsia"/>
        </w:rPr>
        <w:t>・観覧者ゾーンについては，通常大会の２倍のスペースを配備する。</w:t>
      </w:r>
    </w:p>
    <w:p w:rsidR="00CA47DB" w:rsidRPr="00CA47DB" w:rsidRDefault="00CA47DB" w:rsidP="00CA47DB">
      <w:pPr>
        <w:pStyle w:val="a3"/>
        <w:ind w:leftChars="0" w:left="420"/>
        <w:jc w:val="left"/>
      </w:pPr>
      <w:r>
        <w:rPr>
          <w:rFonts w:hint="eastAsia"/>
        </w:rPr>
        <w:t>・観覧者ゾーンへは，選手・役員の立ち入りを禁止する。</w:t>
      </w:r>
    </w:p>
    <w:p w:rsidR="004D1542" w:rsidRDefault="004D1542" w:rsidP="004D1542">
      <w:pPr>
        <w:pStyle w:val="a3"/>
        <w:ind w:leftChars="0" w:left="420"/>
        <w:jc w:val="left"/>
      </w:pPr>
      <w:r>
        <w:rPr>
          <w:rFonts w:hint="eastAsia"/>
        </w:rPr>
        <w:t>・トイレと</w:t>
      </w:r>
      <w:r w:rsidR="00CA47DB">
        <w:rPr>
          <w:rFonts w:hint="eastAsia"/>
        </w:rPr>
        <w:t>水道がある場所にハンドソープを配置する。</w:t>
      </w:r>
    </w:p>
    <w:p w:rsidR="00CA47DB" w:rsidRDefault="00CA47DB" w:rsidP="00CA47DB">
      <w:pPr>
        <w:jc w:val="left"/>
      </w:pPr>
    </w:p>
    <w:p w:rsidR="00CA47DB" w:rsidRDefault="00CA47DB" w:rsidP="00CA47DB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観覧者について</w:t>
      </w:r>
    </w:p>
    <w:p w:rsidR="00CA47DB" w:rsidRDefault="00CA47DB" w:rsidP="00CA47DB">
      <w:pPr>
        <w:ind w:left="420"/>
        <w:jc w:val="left"/>
      </w:pPr>
      <w:r>
        <w:rPr>
          <w:rFonts w:hint="eastAsia"/>
        </w:rPr>
        <w:t>・観覧者ゾーン</w:t>
      </w:r>
      <w:r w:rsidR="00E365CE">
        <w:rPr>
          <w:rFonts w:hint="eastAsia"/>
        </w:rPr>
        <w:t>では，ソーシャルディスタンスの確保に努めてください。</w:t>
      </w:r>
    </w:p>
    <w:p w:rsidR="00E365CE" w:rsidRDefault="00E365CE" w:rsidP="00CA47DB">
      <w:pPr>
        <w:ind w:left="420"/>
        <w:jc w:val="left"/>
      </w:pPr>
    </w:p>
    <w:p w:rsidR="004D1542" w:rsidRDefault="004D1542" w:rsidP="00E365CE">
      <w:pPr>
        <w:jc w:val="left"/>
      </w:pPr>
    </w:p>
    <w:sectPr w:rsidR="004D15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7A80"/>
    <w:multiLevelType w:val="hybridMultilevel"/>
    <w:tmpl w:val="DD2C8936"/>
    <w:lvl w:ilvl="0" w:tplc="D7F2E1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42"/>
    <w:rsid w:val="004D1542"/>
    <w:rsid w:val="0064558C"/>
    <w:rsid w:val="006C1E9B"/>
    <w:rsid w:val="00CA47DB"/>
    <w:rsid w:val="00D366B8"/>
    <w:rsid w:val="00E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B37C4-390A-412C-A60F-FD6957C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4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47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dc:description/>
  <cp:lastModifiedBy>鹿児島県高体連01</cp:lastModifiedBy>
  <cp:revision>2</cp:revision>
  <cp:lastPrinted>2020-09-28T23:08:00Z</cp:lastPrinted>
  <dcterms:created xsi:type="dcterms:W3CDTF">2020-09-28T23:08:00Z</dcterms:created>
  <dcterms:modified xsi:type="dcterms:W3CDTF">2020-09-28T23:08:00Z</dcterms:modified>
</cp:coreProperties>
</file>