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BEAD" w14:textId="62A1B1FB" w:rsidR="007E30EA" w:rsidRDefault="007E30EA" w:rsidP="007E30EA">
      <w:pPr>
        <w:spacing w:line="600" w:lineRule="exact"/>
        <w:ind w:left="294" w:hangingChars="105" w:hanging="294"/>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2F76BA38" wp14:editId="17BEDAE7">
                <wp:simplePos x="0" y="0"/>
                <wp:positionH relativeFrom="margin">
                  <wp:align>right</wp:align>
                </wp:positionH>
                <wp:positionV relativeFrom="paragraph">
                  <wp:posOffset>8890</wp:posOffset>
                </wp:positionV>
                <wp:extent cx="9229725" cy="137731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714375" y="657225"/>
                          <a:ext cx="9229725" cy="13773150"/>
                        </a:xfrm>
                        <a:prstGeom prst="roundRect">
                          <a:avLst>
                            <a:gd name="adj" fmla="val 4593"/>
                          </a:avLst>
                        </a:prstGeom>
                      </wps:spPr>
                      <wps:style>
                        <a:lnRef idx="2">
                          <a:schemeClr val="accent3"/>
                        </a:lnRef>
                        <a:fillRef idx="1">
                          <a:schemeClr val="lt1"/>
                        </a:fillRef>
                        <a:effectRef idx="0">
                          <a:schemeClr val="accent3"/>
                        </a:effectRef>
                        <a:fontRef idx="minor">
                          <a:schemeClr val="dk1"/>
                        </a:fontRef>
                      </wps:style>
                      <wps:txbx>
                        <w:txbxContent>
                          <w:p w14:paraId="04D9BCB3" w14:textId="77777777" w:rsidR="007E30EA" w:rsidRPr="007E30EA" w:rsidRDefault="007E30EA" w:rsidP="007E30EA">
                            <w:pPr>
                              <w:spacing w:line="600" w:lineRule="exact"/>
                              <w:jc w:val="left"/>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【競技専門部用】</w:t>
                            </w:r>
                          </w:p>
                          <w:p w14:paraId="3028CA30" w14:textId="77777777" w:rsidR="007E30EA" w:rsidRPr="007E30EA" w:rsidRDefault="007E30EA" w:rsidP="007E30EA">
                            <w:pPr>
                              <w:spacing w:line="600" w:lineRule="exact"/>
                              <w:jc w:val="center"/>
                              <w:rPr>
                                <w:rFonts w:ascii="HG丸ｺﾞｼｯｸM-PRO" w:eastAsia="HG丸ｺﾞｼｯｸM-PRO" w:hAnsi="HG丸ｺﾞｼｯｸM-PRO"/>
                                <w:sz w:val="40"/>
                                <w:szCs w:val="40"/>
                              </w:rPr>
                            </w:pPr>
                            <w:r w:rsidRPr="007E30EA">
                              <w:rPr>
                                <w:rFonts w:ascii="HG丸ｺﾞｼｯｸM-PRO" w:eastAsia="HG丸ｺﾞｼｯｸM-PRO" w:hAnsi="HG丸ｺﾞｼｯｸM-PRO" w:hint="eastAsia"/>
                                <w:sz w:val="40"/>
                                <w:szCs w:val="40"/>
                              </w:rPr>
                              <w:t>令和２年度県高等学校新人体育大会等の開催における</w:t>
                            </w:r>
                          </w:p>
                          <w:p w14:paraId="27E15EE4" w14:textId="77777777" w:rsidR="007E30EA" w:rsidRPr="007E30EA" w:rsidRDefault="007E30EA" w:rsidP="007E30EA">
                            <w:pPr>
                              <w:spacing w:line="600" w:lineRule="exact"/>
                              <w:jc w:val="center"/>
                              <w:rPr>
                                <w:rFonts w:ascii="HG丸ｺﾞｼｯｸM-PRO" w:eastAsia="HG丸ｺﾞｼｯｸM-PRO" w:hAnsi="HG丸ｺﾞｼｯｸM-PRO"/>
                                <w:sz w:val="40"/>
                                <w:szCs w:val="40"/>
                              </w:rPr>
                            </w:pPr>
                            <w:r w:rsidRPr="007E30EA">
                              <w:rPr>
                                <w:rFonts w:ascii="HG丸ｺﾞｼｯｸM-PRO" w:eastAsia="HG丸ｺﾞｼｯｸM-PRO" w:hAnsi="HG丸ｺﾞｼｯｸM-PRO" w:hint="eastAsia"/>
                                <w:sz w:val="40"/>
                                <w:szCs w:val="40"/>
                              </w:rPr>
                              <w:t>感染拡大予防チェックリスト</w:t>
                            </w:r>
                          </w:p>
                          <w:p w14:paraId="0C02274D" w14:textId="77777777" w:rsidR="007E30EA" w:rsidRPr="007E30EA" w:rsidRDefault="007E30EA" w:rsidP="007E30EA">
                            <w:pPr>
                              <w:spacing w:line="600" w:lineRule="exact"/>
                              <w:rPr>
                                <w:rFonts w:ascii="HG丸ｺﾞｼｯｸM-PRO" w:eastAsia="HG丸ｺﾞｼｯｸM-PRO" w:hAnsi="HG丸ｺﾞｼｯｸM-PRO" w:cs="ＭＳ 明朝"/>
                                <w:sz w:val="28"/>
                                <w:szCs w:val="28"/>
                                <w:u w:val="dash"/>
                              </w:rPr>
                            </w:pPr>
                          </w:p>
                          <w:p w14:paraId="49AA599D"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競技専門部は，各競技の特性を勘案して，感染防止のため自らが実施すべき事項や参加する生徒や役員が遵守すべき事項をあらかじめ整理し，適切な場所（受付や会場入口等）に掲示すること。</w:t>
                            </w:r>
                          </w:p>
                          <w:p w14:paraId="273CAF0F"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各事項が遵守されているか会場内を定期的に巡回・確認すること。</w:t>
                            </w:r>
                          </w:p>
                          <w:p w14:paraId="5E148FD0"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hint="eastAsia"/>
                                <w:sz w:val="28"/>
                                <w:szCs w:val="28"/>
                              </w:rPr>
                              <w:t>競技会場において，競技中やウォーミングアップ中を除いてマスクを着用させるとともに手洗いや咳エチケットなどの基本的な感染症対策を徹底するように指導すること。</w:t>
                            </w:r>
                          </w:p>
                          <w:p w14:paraId="55DE15B3"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hint="eastAsia"/>
                                <w:sz w:val="28"/>
                                <w:szCs w:val="28"/>
                              </w:rPr>
                              <w:t>会場出入口等には，アルコール等の手指消毒剤を用意し，会場への出入りや試合の前後等に手指の消毒を行わせること。必要に応じて検温を行う。</w:t>
                            </w:r>
                          </w:p>
                          <w:p w14:paraId="43F34686"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cs="HG丸ｺﾞｼｯｸM-PRO" w:hint="eastAsia"/>
                                <w:sz w:val="28"/>
                                <w:szCs w:val="28"/>
                              </w:rPr>
                              <w:t>手洗い場には，石鹸（ポンプ型が望ましい）を用意し，手洗いやうがいを適宜行わせること。</w:t>
                            </w:r>
                          </w:p>
                          <w:p w14:paraId="66E55BFE"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cs="HG丸ｺﾞｼｯｸM-PRO" w:hint="eastAsia"/>
                                <w:sz w:val="28"/>
                                <w:szCs w:val="28"/>
                              </w:rPr>
                              <w:t>参加者が触れると考えられる場所（ドアノブ，テーブル，イス等）や試合毎の選手の入れ替え時にベンチなど，こまめに消毒を行うこと。</w:t>
                            </w:r>
                          </w:p>
                          <w:p w14:paraId="08070CE6"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参加者には，マイタオルを準備させ，タオルの共用をしないように徹底させること。</w:t>
                            </w:r>
                          </w:p>
                          <w:p w14:paraId="11867D11"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屋内競技においては，会場内の換気（窓やドアを常時開放）を徹底する。常時開放ができない場合は一定時間ごとの一斉換気を実施すること。</w:t>
                            </w:r>
                          </w:p>
                          <w:p w14:paraId="6F78C0C7"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更衣室，休憩・待機スペースについては，広さにゆとりを持たせ，他の参加者と密になることを避けること。ゆとりを持たせることが難しい場合は，一度に入室する参加者数を制限する等の措置を講じること。</w:t>
                            </w:r>
                          </w:p>
                          <w:p w14:paraId="068876B3"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更衣室等は，換気扇を常に回す，換気用の小窓を開ける等，換気を配慮すること。</w:t>
                            </w:r>
                          </w:p>
                          <w:p w14:paraId="3C3E73CA"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参加者等が受付や</w:t>
                            </w:r>
                            <w:r w:rsidRPr="007E30EA">
                              <w:rPr>
                                <w:rFonts w:ascii="HG丸ｺﾞｼｯｸM-PRO" w:eastAsia="HG丸ｺﾞｼｯｸM-PRO" w:hAnsi="HG丸ｺﾞｼｯｸM-PRO" w:hint="eastAsia"/>
                                <w:sz w:val="28"/>
                                <w:szCs w:val="28"/>
                              </w:rPr>
                              <w:t>会場への出入りの際に混雑が予想される場合は，</w:t>
                            </w:r>
                            <w:r w:rsidRPr="007E30EA">
                              <w:rPr>
                                <w:rFonts w:ascii="HG丸ｺﾞｼｯｸM-PRO" w:eastAsia="HG丸ｺﾞｼｯｸM-PRO" w:hAnsi="HG丸ｺﾞｼｯｸM-PRO" w:cs="ＭＳ 明朝" w:hint="eastAsia"/>
                                <w:sz w:val="28"/>
                                <w:szCs w:val="28"/>
                              </w:rPr>
                              <w:t>距離をおいて（できるだけ２ｍを目安に（最低１ｍ））並べるように目印の設置等を行うこと。</w:t>
                            </w:r>
                          </w:p>
                          <w:p w14:paraId="42ECE027" w14:textId="77777777" w:rsidR="007E30EA" w:rsidRPr="007E30EA" w:rsidRDefault="007E30EA" w:rsidP="007E30EA">
                            <w:pPr>
                              <w:spacing w:line="600" w:lineRule="exact"/>
                              <w:ind w:firstLineChars="200" w:firstLine="560"/>
                              <w:rPr>
                                <w:rFonts w:ascii="HG丸ｺﾞｼｯｸM-PRO" w:eastAsia="HG丸ｺﾞｼｯｸM-PRO" w:hAnsi="HG丸ｺﾞｼｯｸM-PRO"/>
                                <w:sz w:val="28"/>
                                <w:szCs w:val="28"/>
                              </w:rPr>
                            </w:pPr>
                            <w:r w:rsidRPr="007E30EA">
                              <w:rPr>
                                <w:rFonts w:ascii="HG丸ｺﾞｼｯｸM-PRO" w:eastAsia="HG丸ｺﾞｼｯｸM-PRO" w:hAnsi="HG丸ｺﾞｼｯｸM-PRO" w:cs="ＭＳ 明朝" w:hint="eastAsia"/>
                                <w:sz w:val="28"/>
                                <w:szCs w:val="28"/>
                              </w:rPr>
                              <w:t>また，</w:t>
                            </w:r>
                            <w:r w:rsidRPr="007E30EA">
                              <w:rPr>
                                <w:rFonts w:ascii="HG丸ｺﾞｼｯｸM-PRO" w:eastAsia="HG丸ｺﾞｼｯｸM-PRO" w:hAnsi="HG丸ｺﾞｼｯｸM-PRO" w:hint="eastAsia"/>
                                <w:sz w:val="28"/>
                                <w:szCs w:val="28"/>
                              </w:rPr>
                              <w:t>時間差を設けたり，入れ替え制としたりするなどの工夫をすること。</w:t>
                            </w:r>
                          </w:p>
                          <w:p w14:paraId="146014DB" w14:textId="77777777" w:rsidR="007E30EA" w:rsidRP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　受付など人と人が対面する場所は，アクリル板・透明ビニールカーテンなどで遮蔽すること。</w:t>
                            </w:r>
                          </w:p>
                          <w:p w14:paraId="450CE37C" w14:textId="77777777" w:rsidR="007E30EA" w:rsidRP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 xml:space="preserve">□　</w:t>
                            </w:r>
                            <w:r w:rsidRPr="007E30EA">
                              <w:rPr>
                                <w:rFonts w:ascii="HG丸ｺﾞｼｯｸM-PRO" w:eastAsia="HG丸ｺﾞｼｯｸM-PRO" w:hAnsi="HG丸ｺﾞｼｯｸM-PRO" w:cs="ＭＳ 明朝" w:hint="eastAsia"/>
                                <w:sz w:val="28"/>
                                <w:szCs w:val="28"/>
                              </w:rPr>
                              <w:t>大会に参加する学校や観戦する保護者等に，大会の前後のミーティングや会場周辺においても，三つの密を避けさせること。</w:t>
                            </w:r>
                          </w:p>
                          <w:p w14:paraId="1A7FE24B" w14:textId="77777777" w:rsidR="007E30EA" w:rsidRP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w:t>
                            </w:r>
                            <w:r w:rsidRPr="007E30EA">
                              <w:rPr>
                                <w:rFonts w:ascii="HG丸ｺﾞｼｯｸM-PRO" w:eastAsia="HG丸ｺﾞｼｯｸM-PRO" w:hAnsi="HG丸ｺﾞｼｯｸM-PRO" w:cs="ＭＳ 明朝" w:hint="eastAsia"/>
                                <w:sz w:val="28"/>
                                <w:szCs w:val="28"/>
                              </w:rPr>
                              <w:t xml:space="preserve">　参加者には，競技の種類に関わらず，競技をしていない間も含め，感染予防の観点から，周囲の人となるべく距離（少なくとも２ｍ）を空けること。</w:t>
                            </w:r>
                          </w:p>
                          <w:p w14:paraId="37190D58" w14:textId="77777777" w:rsidR="007E30EA" w:rsidRPr="007E30EA" w:rsidRDefault="007E30EA" w:rsidP="007E30EA">
                            <w:pPr>
                              <w:spacing w:line="600" w:lineRule="exact"/>
                              <w:ind w:leftChars="228" w:left="767" w:hangingChars="103" w:hanging="288"/>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強度が高い競技の場合は呼気が激しくなるため，より一層距離を空ける必要がある。</w:t>
                            </w:r>
                          </w:p>
                          <w:p w14:paraId="5721C85A"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w:t>
                            </w:r>
                            <w:r w:rsidRPr="007E30EA">
                              <w:rPr>
                                <w:rFonts w:ascii="HG丸ｺﾞｼｯｸM-PRO" w:eastAsia="HG丸ｺﾞｼｯｸM-PRO" w:hAnsi="HG丸ｺﾞｼｯｸM-PRO" w:hint="eastAsia"/>
                                <w:sz w:val="28"/>
                                <w:szCs w:val="28"/>
                              </w:rPr>
                              <w:t xml:space="preserve">　握手，ハイタッチ，肩を組むなどの競技以外での身体接触を控えさせ，ミーティング等も短時間で行い，密にならないよう指導すること。</w:t>
                            </w:r>
                          </w:p>
                          <w:p w14:paraId="4610074D"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w:t>
                            </w:r>
                            <w:r w:rsidRPr="007E30EA">
                              <w:rPr>
                                <w:rFonts w:ascii="HG丸ｺﾞｼｯｸM-PRO" w:eastAsia="HG丸ｺﾞｼｯｸM-PRO" w:hAnsi="HG丸ｺﾞｼｯｸM-PRO" w:hint="eastAsia"/>
                                <w:sz w:val="28"/>
                                <w:szCs w:val="28"/>
                              </w:rPr>
                              <w:t xml:space="preserve">　会場内のゴミ箱の使用を禁止し，ゴミの持ち帰りを徹底させること。</w:t>
                            </w:r>
                          </w:p>
                          <w:p w14:paraId="6FF4F04F" w14:textId="77777777" w:rsid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cs="ＭＳ 明朝" w:hint="eastAsia"/>
                                <w:sz w:val="28"/>
                                <w:szCs w:val="28"/>
                              </w:rPr>
                              <w:t>□</w:t>
                            </w:r>
                            <w:r w:rsidRPr="007E30EA">
                              <w:rPr>
                                <w:rFonts w:ascii="HG丸ｺﾞｼｯｸM-PRO" w:eastAsia="HG丸ｺﾞｼｯｸM-PRO" w:hAnsi="HG丸ｺﾞｼｯｸM-PRO" w:hint="eastAsia"/>
                                <w:sz w:val="28"/>
                                <w:szCs w:val="28"/>
                              </w:rPr>
                              <w:t xml:space="preserve">　会場等で急に風邪症状の生徒が出た場合は，部活動顧問が競技専門部に報告するとともに，保護者及び管理職に連絡して帰宅させる。その場合，他の生徒等への健康観察を徹底させること。</w:t>
                            </w:r>
                          </w:p>
                          <w:p w14:paraId="4BF98294" w14:textId="77777777" w:rsidR="007E30EA" w:rsidRPr="007E30EA" w:rsidRDefault="007E30EA" w:rsidP="007E3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BA38" id="四角形: 角を丸くする 1" o:spid="_x0000_s1026" style="position:absolute;left:0;text-align:left;margin-left:675.55pt;margin-top:.7pt;width:726.75pt;height:10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" fillcolor="white [3201]" strokecolor="#a5a5a5 [3206]" strokeweight="1pt">
                <v:stroke joinstyle="miter"/>
                <v:textbox>
                  <w:txbxContent>
                    <w:p w14:paraId="04D9BCB3" w14:textId="77777777" w:rsidR="007E30EA" w:rsidRPr="007E30EA" w:rsidRDefault="007E30EA" w:rsidP="007E30EA">
                      <w:pPr>
                        <w:spacing w:line="600" w:lineRule="exact"/>
                        <w:jc w:val="left"/>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【競技専門部用】</w:t>
                      </w:r>
                    </w:p>
                    <w:p w14:paraId="3028CA30" w14:textId="77777777" w:rsidR="007E30EA" w:rsidRPr="007E30EA" w:rsidRDefault="007E30EA" w:rsidP="007E30EA">
                      <w:pPr>
                        <w:spacing w:line="600" w:lineRule="exact"/>
                        <w:jc w:val="center"/>
                        <w:rPr>
                          <w:rFonts w:ascii="HG丸ｺﾞｼｯｸM-PRO" w:eastAsia="HG丸ｺﾞｼｯｸM-PRO" w:hAnsi="HG丸ｺﾞｼｯｸM-PRO"/>
                          <w:sz w:val="40"/>
                          <w:szCs w:val="40"/>
                        </w:rPr>
                      </w:pPr>
                      <w:r w:rsidRPr="007E30EA">
                        <w:rPr>
                          <w:rFonts w:ascii="HG丸ｺﾞｼｯｸM-PRO" w:eastAsia="HG丸ｺﾞｼｯｸM-PRO" w:hAnsi="HG丸ｺﾞｼｯｸM-PRO" w:hint="eastAsia"/>
                          <w:sz w:val="40"/>
                          <w:szCs w:val="40"/>
                        </w:rPr>
                        <w:t>令和２年度県高等学校新人体育大会等の開催における</w:t>
                      </w:r>
                    </w:p>
                    <w:p w14:paraId="27E15EE4" w14:textId="77777777" w:rsidR="007E30EA" w:rsidRPr="007E30EA" w:rsidRDefault="007E30EA" w:rsidP="007E30EA">
                      <w:pPr>
                        <w:spacing w:line="600" w:lineRule="exact"/>
                        <w:jc w:val="center"/>
                        <w:rPr>
                          <w:rFonts w:ascii="HG丸ｺﾞｼｯｸM-PRO" w:eastAsia="HG丸ｺﾞｼｯｸM-PRO" w:hAnsi="HG丸ｺﾞｼｯｸM-PRO"/>
                          <w:sz w:val="40"/>
                          <w:szCs w:val="40"/>
                        </w:rPr>
                      </w:pPr>
                      <w:r w:rsidRPr="007E30EA">
                        <w:rPr>
                          <w:rFonts w:ascii="HG丸ｺﾞｼｯｸM-PRO" w:eastAsia="HG丸ｺﾞｼｯｸM-PRO" w:hAnsi="HG丸ｺﾞｼｯｸM-PRO" w:hint="eastAsia"/>
                          <w:sz w:val="40"/>
                          <w:szCs w:val="40"/>
                        </w:rPr>
                        <w:t>感染拡大予防チェックリスト</w:t>
                      </w:r>
                    </w:p>
                    <w:p w14:paraId="0C02274D" w14:textId="77777777" w:rsidR="007E30EA" w:rsidRPr="007E30EA" w:rsidRDefault="007E30EA" w:rsidP="007E30EA">
                      <w:pPr>
                        <w:spacing w:line="600" w:lineRule="exact"/>
                        <w:rPr>
                          <w:rFonts w:ascii="HG丸ｺﾞｼｯｸM-PRO" w:eastAsia="HG丸ｺﾞｼｯｸM-PRO" w:hAnsi="HG丸ｺﾞｼｯｸM-PRO" w:cs="ＭＳ 明朝"/>
                          <w:sz w:val="28"/>
                          <w:szCs w:val="28"/>
                          <w:u w:val="dash"/>
                        </w:rPr>
                      </w:pPr>
                    </w:p>
                    <w:p w14:paraId="49AA599D"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競技専門部は，各競技の特性を勘案して，感染防止のため自らが実施すべき事項や参加する生徒や役員が遵守すべき事項をあらかじめ整理し，適切な場所（受付や会場入口等）に掲示すること。</w:t>
                      </w:r>
                    </w:p>
                    <w:p w14:paraId="273CAF0F"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各事項が遵守されているか会場内を定期的に巡回・確認すること。</w:t>
                      </w:r>
                    </w:p>
                    <w:p w14:paraId="5E148FD0"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hint="eastAsia"/>
                          <w:sz w:val="28"/>
                          <w:szCs w:val="28"/>
                        </w:rPr>
                        <w:t>競技会場において，競技中やウォーミングアップ中を除いてマスクを着用させるとともに手洗いや咳エチケットなどの基本的な感染症対策を徹底するように指導すること。</w:t>
                      </w:r>
                    </w:p>
                    <w:p w14:paraId="55DE15B3"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hint="eastAsia"/>
                          <w:sz w:val="28"/>
                          <w:szCs w:val="28"/>
                        </w:rPr>
                        <w:t>会場出入口等には，アルコール等の手指消毒剤を用意し，会場への出入りや試合の前後等に手指の消毒を行わせること。必要に応じて検温を行う。</w:t>
                      </w:r>
                    </w:p>
                    <w:p w14:paraId="43F34686"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cs="HG丸ｺﾞｼｯｸM-PRO" w:hint="eastAsia"/>
                          <w:sz w:val="28"/>
                          <w:szCs w:val="28"/>
                        </w:rPr>
                        <w:t>手洗い場には，石鹸（ポンプ型が望ましい）を用意し，手洗いやうがいを適宜行わせること。</w:t>
                      </w:r>
                    </w:p>
                    <w:p w14:paraId="66E55BFE"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xml:space="preserve">□　</w:t>
                      </w:r>
                      <w:r w:rsidRPr="007E30EA">
                        <w:rPr>
                          <w:rFonts w:ascii="HG丸ｺﾞｼｯｸM-PRO" w:eastAsia="HG丸ｺﾞｼｯｸM-PRO" w:hAnsi="HG丸ｺﾞｼｯｸM-PRO" w:cs="HG丸ｺﾞｼｯｸM-PRO" w:hint="eastAsia"/>
                          <w:sz w:val="28"/>
                          <w:szCs w:val="28"/>
                        </w:rPr>
                        <w:t>参加者が触れると考えられる場所（ドアノブ，テーブル，イス等）や試合毎の選手の入れ替え時にベンチなど，こまめに消毒を行うこと。</w:t>
                      </w:r>
                    </w:p>
                    <w:p w14:paraId="08070CE6"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参加者には，マイタオルを準備させ，タオルの共用をしないように徹底させること。</w:t>
                      </w:r>
                    </w:p>
                    <w:p w14:paraId="11867D11"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屋内競技においては，会場内の換気（窓やドアを常時開放）を徹底する。常時開放ができない場合は一定時間ごとの一斉換気を実施すること。</w:t>
                      </w:r>
                    </w:p>
                    <w:p w14:paraId="6F78C0C7"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更衣室，休憩・待機スペースについては，広さにゆとりを持たせ，他の参加者と密になることを避けること。ゆとりを持たせることが難しい場合は，一度に入室する参加者数を制限する等の措置を講じること。</w:t>
                      </w:r>
                    </w:p>
                    <w:p w14:paraId="068876B3"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更衣室等は，換気扇を常に回す，換気用の小窓を開ける等，換気を配慮すること。</w:t>
                      </w:r>
                    </w:p>
                    <w:p w14:paraId="3C3E73CA"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　参加者等が受付や</w:t>
                      </w:r>
                      <w:r w:rsidRPr="007E30EA">
                        <w:rPr>
                          <w:rFonts w:ascii="HG丸ｺﾞｼｯｸM-PRO" w:eastAsia="HG丸ｺﾞｼｯｸM-PRO" w:hAnsi="HG丸ｺﾞｼｯｸM-PRO" w:hint="eastAsia"/>
                          <w:sz w:val="28"/>
                          <w:szCs w:val="28"/>
                        </w:rPr>
                        <w:t>会場への出入りの際に混雑が予想される場合は，</w:t>
                      </w:r>
                      <w:r w:rsidRPr="007E30EA">
                        <w:rPr>
                          <w:rFonts w:ascii="HG丸ｺﾞｼｯｸM-PRO" w:eastAsia="HG丸ｺﾞｼｯｸM-PRO" w:hAnsi="HG丸ｺﾞｼｯｸM-PRO" w:cs="ＭＳ 明朝" w:hint="eastAsia"/>
                          <w:sz w:val="28"/>
                          <w:szCs w:val="28"/>
                        </w:rPr>
                        <w:t>距離をおいて（できるだけ２ｍを目安に（最低１ｍ））並べるように目印の設置等を行うこと。</w:t>
                      </w:r>
                    </w:p>
                    <w:p w14:paraId="42ECE027" w14:textId="77777777" w:rsidR="007E30EA" w:rsidRPr="007E30EA" w:rsidRDefault="007E30EA" w:rsidP="007E30EA">
                      <w:pPr>
                        <w:spacing w:line="600" w:lineRule="exact"/>
                        <w:ind w:firstLineChars="200" w:firstLine="560"/>
                        <w:rPr>
                          <w:rFonts w:ascii="HG丸ｺﾞｼｯｸM-PRO" w:eastAsia="HG丸ｺﾞｼｯｸM-PRO" w:hAnsi="HG丸ｺﾞｼｯｸM-PRO"/>
                          <w:sz w:val="28"/>
                          <w:szCs w:val="28"/>
                        </w:rPr>
                      </w:pPr>
                      <w:r w:rsidRPr="007E30EA">
                        <w:rPr>
                          <w:rFonts w:ascii="HG丸ｺﾞｼｯｸM-PRO" w:eastAsia="HG丸ｺﾞｼｯｸM-PRO" w:hAnsi="HG丸ｺﾞｼｯｸM-PRO" w:cs="ＭＳ 明朝" w:hint="eastAsia"/>
                          <w:sz w:val="28"/>
                          <w:szCs w:val="28"/>
                        </w:rPr>
                        <w:t>また，</w:t>
                      </w:r>
                      <w:r w:rsidRPr="007E30EA">
                        <w:rPr>
                          <w:rFonts w:ascii="HG丸ｺﾞｼｯｸM-PRO" w:eastAsia="HG丸ｺﾞｼｯｸM-PRO" w:hAnsi="HG丸ｺﾞｼｯｸM-PRO" w:hint="eastAsia"/>
                          <w:sz w:val="28"/>
                          <w:szCs w:val="28"/>
                        </w:rPr>
                        <w:t>時間差を設けたり，入れ替え制としたりするなどの工夫をすること。</w:t>
                      </w:r>
                    </w:p>
                    <w:p w14:paraId="146014DB" w14:textId="77777777" w:rsidR="007E30EA" w:rsidRP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　受付など人と人が対面する場所は，アクリル板・透明ビニールカーテンなどで遮蔽すること。</w:t>
                      </w:r>
                    </w:p>
                    <w:p w14:paraId="450CE37C" w14:textId="77777777" w:rsidR="007E30EA" w:rsidRP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 xml:space="preserve">□　</w:t>
                      </w:r>
                      <w:r w:rsidRPr="007E30EA">
                        <w:rPr>
                          <w:rFonts w:ascii="HG丸ｺﾞｼｯｸM-PRO" w:eastAsia="HG丸ｺﾞｼｯｸM-PRO" w:hAnsi="HG丸ｺﾞｼｯｸM-PRO" w:cs="ＭＳ 明朝" w:hint="eastAsia"/>
                          <w:sz w:val="28"/>
                          <w:szCs w:val="28"/>
                        </w:rPr>
                        <w:t>大会に参加する学校や観戦する保護者等に，大会の前後のミーティングや会場周辺においても，三つの密を避けさせること。</w:t>
                      </w:r>
                    </w:p>
                    <w:p w14:paraId="1A7FE24B" w14:textId="77777777" w:rsidR="007E30EA" w:rsidRP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hint="eastAsia"/>
                          <w:sz w:val="28"/>
                          <w:szCs w:val="28"/>
                        </w:rPr>
                        <w:t>□</w:t>
                      </w:r>
                      <w:r w:rsidRPr="007E30EA">
                        <w:rPr>
                          <w:rFonts w:ascii="HG丸ｺﾞｼｯｸM-PRO" w:eastAsia="HG丸ｺﾞｼｯｸM-PRO" w:hAnsi="HG丸ｺﾞｼｯｸM-PRO" w:cs="ＭＳ 明朝" w:hint="eastAsia"/>
                          <w:sz w:val="28"/>
                          <w:szCs w:val="28"/>
                        </w:rPr>
                        <w:t xml:space="preserve">　参加者には，競技の種類に関わらず，競技をしていない間も含め，感染予防の観点から，周囲の人となるべく距離（少なくとも２ｍ）を空けること。</w:t>
                      </w:r>
                    </w:p>
                    <w:p w14:paraId="37190D58" w14:textId="77777777" w:rsidR="007E30EA" w:rsidRPr="007E30EA" w:rsidRDefault="007E30EA" w:rsidP="007E30EA">
                      <w:pPr>
                        <w:spacing w:line="600" w:lineRule="exact"/>
                        <w:ind w:leftChars="228" w:left="767" w:hangingChars="103" w:hanging="288"/>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強度が高い競技の場合は呼気が激しくなるため，より一層距離を空ける必要がある。</w:t>
                      </w:r>
                    </w:p>
                    <w:p w14:paraId="5721C85A"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w:t>
                      </w:r>
                      <w:r w:rsidRPr="007E30EA">
                        <w:rPr>
                          <w:rFonts w:ascii="HG丸ｺﾞｼｯｸM-PRO" w:eastAsia="HG丸ｺﾞｼｯｸM-PRO" w:hAnsi="HG丸ｺﾞｼｯｸM-PRO" w:hint="eastAsia"/>
                          <w:sz w:val="28"/>
                          <w:szCs w:val="28"/>
                        </w:rPr>
                        <w:t xml:space="preserve">　握手，ハイタッチ，肩を組むなどの競技以外での身体接触を控えさせ，ミーティング等も短時間で行い，密にならないよう指導すること。</w:t>
                      </w:r>
                    </w:p>
                    <w:p w14:paraId="4610074D"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sz w:val="28"/>
                          <w:szCs w:val="28"/>
                        </w:rPr>
                      </w:pPr>
                      <w:r w:rsidRPr="007E30EA">
                        <w:rPr>
                          <w:rFonts w:ascii="HG丸ｺﾞｼｯｸM-PRO" w:eastAsia="HG丸ｺﾞｼｯｸM-PRO" w:hAnsi="HG丸ｺﾞｼｯｸM-PRO" w:cs="ＭＳ 明朝" w:hint="eastAsia"/>
                          <w:sz w:val="28"/>
                          <w:szCs w:val="28"/>
                        </w:rPr>
                        <w:t>□</w:t>
                      </w:r>
                      <w:r w:rsidRPr="007E30EA">
                        <w:rPr>
                          <w:rFonts w:ascii="HG丸ｺﾞｼｯｸM-PRO" w:eastAsia="HG丸ｺﾞｼｯｸM-PRO" w:hAnsi="HG丸ｺﾞｼｯｸM-PRO" w:hint="eastAsia"/>
                          <w:sz w:val="28"/>
                          <w:szCs w:val="28"/>
                        </w:rPr>
                        <w:t xml:space="preserve">　会場内のゴミ箱の使用を禁止し，ゴミの持ち帰りを徹底させること。</w:t>
                      </w:r>
                    </w:p>
                    <w:p w14:paraId="6FF4F04F" w14:textId="77777777" w:rsidR="007E30EA" w:rsidRDefault="007E30EA" w:rsidP="007E30EA">
                      <w:pPr>
                        <w:spacing w:line="600" w:lineRule="exact"/>
                        <w:ind w:left="294" w:hangingChars="105" w:hanging="294"/>
                        <w:rPr>
                          <w:rFonts w:ascii="HG丸ｺﾞｼｯｸM-PRO" w:eastAsia="HG丸ｺﾞｼｯｸM-PRO" w:hAnsi="HG丸ｺﾞｼｯｸM-PRO"/>
                          <w:sz w:val="28"/>
                          <w:szCs w:val="28"/>
                        </w:rPr>
                      </w:pPr>
                      <w:r w:rsidRPr="007E30EA">
                        <w:rPr>
                          <w:rFonts w:ascii="HG丸ｺﾞｼｯｸM-PRO" w:eastAsia="HG丸ｺﾞｼｯｸM-PRO" w:hAnsi="HG丸ｺﾞｼｯｸM-PRO" w:cs="ＭＳ 明朝" w:hint="eastAsia"/>
                          <w:sz w:val="28"/>
                          <w:szCs w:val="28"/>
                        </w:rPr>
                        <w:t>□</w:t>
                      </w:r>
                      <w:r w:rsidRPr="007E30EA">
                        <w:rPr>
                          <w:rFonts w:ascii="HG丸ｺﾞｼｯｸM-PRO" w:eastAsia="HG丸ｺﾞｼｯｸM-PRO" w:hAnsi="HG丸ｺﾞｼｯｸM-PRO" w:hint="eastAsia"/>
                          <w:sz w:val="28"/>
                          <w:szCs w:val="28"/>
                        </w:rPr>
                        <w:t xml:space="preserve">　会場等で急に風邪症状の生徒が出た場合は，部活動顧問が競技専門部に報告するとともに，保護者及び管理職に連絡して帰宅させる。その場合，他の生徒等への健康観察を徹底させること。</w:t>
                      </w:r>
                    </w:p>
                    <w:p w14:paraId="4BF98294" w14:textId="77777777" w:rsidR="007E30EA" w:rsidRPr="007E30EA" w:rsidRDefault="007E30EA" w:rsidP="007E30EA">
                      <w:pPr>
                        <w:jc w:val="center"/>
                      </w:pPr>
                    </w:p>
                  </w:txbxContent>
                </v:textbox>
                <w10:wrap anchorx="margin"/>
              </v:roundrect>
            </w:pict>
          </mc:Fallback>
        </mc:AlternateContent>
      </w:r>
    </w:p>
    <w:p w14:paraId="28243096" w14:textId="0F68AF94" w:rsidR="007E30EA" w:rsidRDefault="007E30EA" w:rsidP="007E30EA">
      <w:pPr>
        <w:spacing w:line="600" w:lineRule="exact"/>
        <w:ind w:left="294" w:hangingChars="105" w:hanging="294"/>
        <w:rPr>
          <w:rFonts w:ascii="HG丸ｺﾞｼｯｸM-PRO" w:eastAsia="HG丸ｺﾞｼｯｸM-PRO" w:hAnsi="HG丸ｺﾞｼｯｸM-PRO"/>
          <w:sz w:val="28"/>
          <w:szCs w:val="28"/>
        </w:rPr>
      </w:pPr>
    </w:p>
    <w:p w14:paraId="3E248660" w14:textId="54949194" w:rsidR="007E30EA" w:rsidRDefault="007E30EA" w:rsidP="007E30EA">
      <w:pPr>
        <w:spacing w:line="600" w:lineRule="exact"/>
        <w:ind w:left="294" w:hangingChars="105" w:hanging="294"/>
        <w:rPr>
          <w:rFonts w:ascii="HG丸ｺﾞｼｯｸM-PRO" w:eastAsia="HG丸ｺﾞｼｯｸM-PRO" w:hAnsi="HG丸ｺﾞｼｯｸM-PRO"/>
          <w:sz w:val="28"/>
          <w:szCs w:val="28"/>
        </w:rPr>
      </w:pPr>
    </w:p>
    <w:p w14:paraId="3917B118" w14:textId="77777777" w:rsidR="007E30EA" w:rsidRPr="007E30EA" w:rsidRDefault="007E30EA" w:rsidP="007E30EA">
      <w:pPr>
        <w:spacing w:line="600" w:lineRule="exact"/>
        <w:ind w:left="294" w:hangingChars="105" w:hanging="294"/>
        <w:rPr>
          <w:rFonts w:ascii="HG丸ｺﾞｼｯｸM-PRO" w:eastAsia="HG丸ｺﾞｼｯｸM-PRO" w:hAnsi="HG丸ｺﾞｼｯｸM-PRO" w:cs="ＭＳ 明朝" w:hint="eastAsia"/>
          <w:sz w:val="28"/>
          <w:szCs w:val="28"/>
        </w:rPr>
      </w:pPr>
    </w:p>
    <w:sectPr w:rsidR="007E30EA" w:rsidRPr="007E30EA" w:rsidSect="007E30EA">
      <w:pgSz w:w="16840" w:h="23808" w:code="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E1"/>
    <w:rsid w:val="00034879"/>
    <w:rsid w:val="000C7D49"/>
    <w:rsid w:val="000F7601"/>
    <w:rsid w:val="0015160C"/>
    <w:rsid w:val="00166412"/>
    <w:rsid w:val="00184D78"/>
    <w:rsid w:val="00193D17"/>
    <w:rsid w:val="001A029D"/>
    <w:rsid w:val="001C71AC"/>
    <w:rsid w:val="00221AB4"/>
    <w:rsid w:val="0028469B"/>
    <w:rsid w:val="002B0118"/>
    <w:rsid w:val="002C28D5"/>
    <w:rsid w:val="003765C4"/>
    <w:rsid w:val="003E02C7"/>
    <w:rsid w:val="00470F8E"/>
    <w:rsid w:val="004D1529"/>
    <w:rsid w:val="004E079B"/>
    <w:rsid w:val="00505300"/>
    <w:rsid w:val="00514174"/>
    <w:rsid w:val="00557837"/>
    <w:rsid w:val="00566F9A"/>
    <w:rsid w:val="00572D54"/>
    <w:rsid w:val="0058534F"/>
    <w:rsid w:val="00587E98"/>
    <w:rsid w:val="005D47D9"/>
    <w:rsid w:val="00602593"/>
    <w:rsid w:val="0062723B"/>
    <w:rsid w:val="0069198A"/>
    <w:rsid w:val="006A4C95"/>
    <w:rsid w:val="006A612E"/>
    <w:rsid w:val="00712A77"/>
    <w:rsid w:val="00751F5A"/>
    <w:rsid w:val="007802D6"/>
    <w:rsid w:val="00783050"/>
    <w:rsid w:val="007E30EA"/>
    <w:rsid w:val="007E7739"/>
    <w:rsid w:val="007F352E"/>
    <w:rsid w:val="008464F3"/>
    <w:rsid w:val="00864F17"/>
    <w:rsid w:val="00887579"/>
    <w:rsid w:val="009302C0"/>
    <w:rsid w:val="00931D9C"/>
    <w:rsid w:val="00975B61"/>
    <w:rsid w:val="00980719"/>
    <w:rsid w:val="009F2401"/>
    <w:rsid w:val="00A10D84"/>
    <w:rsid w:val="00A419B8"/>
    <w:rsid w:val="00B35394"/>
    <w:rsid w:val="00B67D26"/>
    <w:rsid w:val="00C05239"/>
    <w:rsid w:val="00C05576"/>
    <w:rsid w:val="00CA602A"/>
    <w:rsid w:val="00CD64C9"/>
    <w:rsid w:val="00D029FC"/>
    <w:rsid w:val="00DA2BCF"/>
    <w:rsid w:val="00DE0A56"/>
    <w:rsid w:val="00E10503"/>
    <w:rsid w:val="00E31482"/>
    <w:rsid w:val="00E86C44"/>
    <w:rsid w:val="00EA54E1"/>
    <w:rsid w:val="00EE7EB2"/>
    <w:rsid w:val="00F04C99"/>
    <w:rsid w:val="00F15351"/>
    <w:rsid w:val="00F439A6"/>
    <w:rsid w:val="00F667D0"/>
    <w:rsid w:val="00F67963"/>
    <w:rsid w:val="00FC23F8"/>
    <w:rsid w:val="00FD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9393AB"/>
  <w15:chartTrackingRefBased/>
  <w15:docId w15:val="{89B20990-B30E-42AE-B121-00DF8C04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54E1"/>
  </w:style>
  <w:style w:type="character" w:customStyle="1" w:styleId="a4">
    <w:name w:val="日付 (文字)"/>
    <w:basedOn w:val="a0"/>
    <w:link w:val="a3"/>
    <w:uiPriority w:val="99"/>
    <w:semiHidden/>
    <w:rsid w:val="00EA54E1"/>
  </w:style>
  <w:style w:type="paragraph" w:styleId="a5">
    <w:name w:val="Balloon Text"/>
    <w:basedOn w:val="a"/>
    <w:link w:val="a6"/>
    <w:uiPriority w:val="99"/>
    <w:semiHidden/>
    <w:unhideWhenUsed/>
    <w:rsid w:val="00221A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koutairen2018</dc:creator>
  <cp:keywords/>
  <dc:description/>
  <cp:lastModifiedBy>koutairen2018</cp:lastModifiedBy>
  <cp:revision>5</cp:revision>
  <cp:lastPrinted>2020-07-14T01:15:00Z</cp:lastPrinted>
  <dcterms:created xsi:type="dcterms:W3CDTF">2020-07-14T00:43:00Z</dcterms:created>
  <dcterms:modified xsi:type="dcterms:W3CDTF">2020-07-14T01:15:00Z</dcterms:modified>
</cp:coreProperties>
</file>